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52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14:paraId="20DD35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</w:t>
      </w:r>
      <w:r>
        <w:rPr>
          <w:rFonts w:ascii="Times New Roman" w:hAnsi="Times New Roman" w:cs="Times New Roman"/>
          <w:sz w:val="24"/>
          <w:szCs w:val="24"/>
          <w:lang w:val="ru-RU"/>
        </w:rPr>
        <w:t>Харловская</w:t>
      </w:r>
      <w:r>
        <w:rPr>
          <w:rFonts w:ascii="Times New Roman" w:hAnsi="Times New Roman" w:cs="Times New Roman"/>
          <w:sz w:val="24"/>
          <w:szCs w:val="24"/>
        </w:rPr>
        <w:t xml:space="preserve"> СОШ» </w:t>
      </w:r>
    </w:p>
    <w:p w14:paraId="58853992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.М. Домненко</w:t>
      </w:r>
    </w:p>
    <w:p w14:paraId="56C57C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_»  _июля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№ 54/5</w:t>
      </w:r>
    </w:p>
    <w:p w14:paraId="4DCB7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6229985" cy="8756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2660" cy="879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63B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дополнительного образования</w:t>
      </w:r>
    </w:p>
    <w:p w14:paraId="08FB6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 образования естественно-научной и технологической направленностей «Точка роста»</w:t>
      </w:r>
    </w:p>
    <w:p w14:paraId="07CA3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 МКОУ "</w:t>
      </w:r>
      <w:r>
        <w:rPr>
          <w:rFonts w:ascii="Times New Roman" w:hAnsi="Times New Roman" w:cs="Times New Roman"/>
          <w:sz w:val="28"/>
          <w:szCs w:val="28"/>
          <w:lang w:val="ru-RU"/>
        </w:rPr>
        <w:t>Харловская</w:t>
      </w:r>
      <w:r>
        <w:rPr>
          <w:rFonts w:ascii="Times New Roman" w:hAnsi="Times New Roman" w:cs="Times New Roman"/>
          <w:sz w:val="28"/>
          <w:szCs w:val="28"/>
        </w:rPr>
        <w:t xml:space="preserve"> СОШ»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792"/>
        <w:gridCol w:w="1685"/>
        <w:gridCol w:w="1193"/>
        <w:gridCol w:w="1148"/>
        <w:gridCol w:w="899"/>
        <w:gridCol w:w="254"/>
      </w:tblGrid>
      <w:tr w14:paraId="15D0F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2AACB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92" w:type="dxa"/>
          </w:tcPr>
          <w:p w14:paraId="7E6FB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Программадополнительного</w:t>
            </w:r>
          </w:p>
          <w:p w14:paraId="547EF5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образования/направленность ДО</w:t>
            </w:r>
          </w:p>
        </w:tc>
        <w:tc>
          <w:tcPr>
            <w:tcW w:w="1685" w:type="dxa"/>
          </w:tcPr>
          <w:p w14:paraId="771EA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программы, год</w:t>
            </w:r>
          </w:p>
        </w:tc>
        <w:tc>
          <w:tcPr>
            <w:tcW w:w="1193" w:type="dxa"/>
          </w:tcPr>
          <w:p w14:paraId="6E6AA0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1148" w:type="dxa"/>
          </w:tcPr>
          <w:p w14:paraId="5E2DE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Кол. групп /кол-во детей в группе</w:t>
            </w:r>
          </w:p>
        </w:tc>
        <w:tc>
          <w:tcPr>
            <w:tcW w:w="899" w:type="dxa"/>
          </w:tcPr>
          <w:p w14:paraId="27107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детей</w:t>
            </w:r>
          </w:p>
        </w:tc>
        <w:tc>
          <w:tcPr>
            <w:tcW w:w="254" w:type="dxa"/>
          </w:tcPr>
          <w:p w14:paraId="42FA6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051C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7"/>
          </w:tcPr>
          <w:p w14:paraId="1B42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направленность</w:t>
            </w:r>
          </w:p>
        </w:tc>
      </w:tr>
      <w:tr w14:paraId="7F578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00" w:type="dxa"/>
          </w:tcPr>
          <w:p w14:paraId="0EFBA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14:paraId="6C950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«Экспериментальная физика»</w:t>
            </w:r>
          </w:p>
        </w:tc>
        <w:tc>
          <w:tcPr>
            <w:tcW w:w="1685" w:type="dxa"/>
          </w:tcPr>
          <w:p w14:paraId="15DD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14:paraId="3743F4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48" w:type="dxa"/>
          </w:tcPr>
          <w:p w14:paraId="32D27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99" w:type="dxa"/>
          </w:tcPr>
          <w:p w14:paraId="0831B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" w:type="dxa"/>
          </w:tcPr>
          <w:p w14:paraId="0A8FB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1B29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2E6ED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2" w:type="dxa"/>
          </w:tcPr>
          <w:p w14:paraId="687D14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«Химия в экспериментах»</w:t>
            </w:r>
          </w:p>
        </w:tc>
        <w:tc>
          <w:tcPr>
            <w:tcW w:w="1685" w:type="dxa"/>
          </w:tcPr>
          <w:p w14:paraId="553BC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14:paraId="779796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48" w:type="dxa"/>
          </w:tcPr>
          <w:p w14:paraId="7ECD9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99" w:type="dxa"/>
          </w:tcPr>
          <w:p w14:paraId="01EC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" w:type="dxa"/>
          </w:tcPr>
          <w:p w14:paraId="5607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0425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71EE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2" w:type="dxa"/>
          </w:tcPr>
          <w:p w14:paraId="5180B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«Социальное проектирование и информационные технологии»</w:t>
            </w:r>
          </w:p>
        </w:tc>
        <w:tc>
          <w:tcPr>
            <w:tcW w:w="1685" w:type="dxa"/>
          </w:tcPr>
          <w:p w14:paraId="75139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14:paraId="5AA4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14:paraId="102BA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99" w:type="dxa"/>
          </w:tcPr>
          <w:p w14:paraId="69DCB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" w:type="dxa"/>
          </w:tcPr>
          <w:p w14:paraId="49F6A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DA87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0E9A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2" w:type="dxa"/>
          </w:tcPr>
          <w:p w14:paraId="6A9ED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«Занимательные задачи в физике»</w:t>
            </w:r>
          </w:p>
        </w:tc>
        <w:tc>
          <w:tcPr>
            <w:tcW w:w="1685" w:type="dxa"/>
          </w:tcPr>
          <w:p w14:paraId="74A80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14:paraId="5BC897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48" w:type="dxa"/>
          </w:tcPr>
          <w:p w14:paraId="4AFA9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99" w:type="dxa"/>
          </w:tcPr>
          <w:p w14:paraId="35ED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" w:type="dxa"/>
          </w:tcPr>
          <w:p w14:paraId="156C4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E419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70CD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2" w:type="dxa"/>
          </w:tcPr>
          <w:p w14:paraId="0A73D15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«Логика шахмат»</w:t>
            </w:r>
          </w:p>
        </w:tc>
        <w:tc>
          <w:tcPr>
            <w:tcW w:w="1685" w:type="dxa"/>
          </w:tcPr>
          <w:p w14:paraId="1FD77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 w14:paraId="700DC8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48" w:type="dxa"/>
          </w:tcPr>
          <w:p w14:paraId="02A3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99" w:type="dxa"/>
          </w:tcPr>
          <w:p w14:paraId="461AA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" w:type="dxa"/>
          </w:tcPr>
          <w:p w14:paraId="103CF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7A90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 w14:paraId="2B29C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2" w:type="dxa"/>
          </w:tcPr>
          <w:p w14:paraId="3FE04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«Экология рядом с нами»</w:t>
            </w:r>
          </w:p>
        </w:tc>
        <w:tc>
          <w:tcPr>
            <w:tcW w:w="1685" w:type="dxa"/>
          </w:tcPr>
          <w:p w14:paraId="6230B8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93" w:type="dxa"/>
          </w:tcPr>
          <w:p w14:paraId="6B266D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48" w:type="dxa"/>
          </w:tcPr>
          <w:p w14:paraId="5F72A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99" w:type="dxa"/>
          </w:tcPr>
          <w:p w14:paraId="5490A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" w:type="dxa"/>
          </w:tcPr>
          <w:p w14:paraId="3460C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865D16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BE"/>
    <w:rsid w:val="002B07A1"/>
    <w:rsid w:val="007D64F1"/>
    <w:rsid w:val="009A5ABE"/>
    <w:rsid w:val="5D79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140</Words>
  <Characters>799</Characters>
  <Lines>6</Lines>
  <Paragraphs>1</Paragraphs>
  <TotalTime>1</TotalTime>
  <ScaleCrop>false</ScaleCrop>
  <LinksUpToDate>false</LinksUpToDate>
  <CharactersWithSpaces>938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2023-07-18T03:21:00Z</dcterms:created>
  <dc:creator>nadia</dc:creator>
  <cp:lastModifiedBy>WPS_1707105838</cp:lastModifiedBy>
  <dcterms:modified xsi:type="dcterms:W3CDTF">2024-08-31T13:42:38Z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A07C41F0DD424AB59340A54A8A65FBE4_12</vt:lpwstr>
  </property>
</Properties>
</file>