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2" w:rsidRPr="00182BBB" w:rsidRDefault="00FB1582" w:rsidP="00FB1582">
      <w:pPr>
        <w:spacing w:line="408" w:lineRule="auto"/>
        <w:ind w:left="120"/>
        <w:jc w:val="center"/>
      </w:pPr>
      <w:r w:rsidRPr="00182BBB">
        <w:rPr>
          <w:b/>
          <w:color w:val="000000"/>
          <w:sz w:val="28"/>
        </w:rPr>
        <w:t>МИНИСТЕРСТВО ПРОСВЕЩЕНИЯ РОССИЙСКОЙ ФЕДЕРАЦИИ</w:t>
      </w:r>
    </w:p>
    <w:p w:rsidR="00FB1582" w:rsidRPr="00182BBB" w:rsidRDefault="00FB1582" w:rsidP="00FB1582">
      <w:pPr>
        <w:spacing w:line="408" w:lineRule="auto"/>
        <w:ind w:left="120"/>
        <w:jc w:val="center"/>
      </w:pPr>
      <w:bookmarkStart w:id="0" w:name="694815cf-492f-440d-93e7-b47390348c58"/>
      <w:r w:rsidRPr="00182BBB">
        <w:rPr>
          <w:b/>
          <w:color w:val="000000"/>
          <w:sz w:val="28"/>
        </w:rPr>
        <w:t>Алтайский край</w:t>
      </w:r>
      <w:bookmarkEnd w:id="0"/>
      <w:r w:rsidRPr="00182BBB">
        <w:rPr>
          <w:b/>
          <w:color w:val="000000"/>
          <w:sz w:val="28"/>
        </w:rPr>
        <w:t xml:space="preserve"> </w:t>
      </w:r>
    </w:p>
    <w:p w:rsidR="00FB1582" w:rsidRPr="00182BBB" w:rsidRDefault="00FB1582" w:rsidP="00FB1582">
      <w:pPr>
        <w:spacing w:line="408" w:lineRule="auto"/>
        <w:ind w:left="120"/>
        <w:jc w:val="center"/>
      </w:pPr>
      <w:bookmarkStart w:id="1" w:name="cc400770-307d-4b40-adaa-396407dad0f1"/>
      <w:proofErr w:type="spellStart"/>
      <w:r w:rsidRPr="00182BBB">
        <w:rPr>
          <w:b/>
          <w:color w:val="000000"/>
          <w:sz w:val="28"/>
        </w:rPr>
        <w:t>Краснощёковский</w:t>
      </w:r>
      <w:proofErr w:type="spellEnd"/>
      <w:r w:rsidRPr="00182BBB">
        <w:rPr>
          <w:b/>
          <w:color w:val="000000"/>
          <w:sz w:val="28"/>
        </w:rPr>
        <w:t xml:space="preserve"> район</w:t>
      </w:r>
      <w:bookmarkEnd w:id="1"/>
    </w:p>
    <w:p w:rsidR="00FB1582" w:rsidRPr="00182BBB" w:rsidRDefault="00FB1582" w:rsidP="00FB1582">
      <w:pPr>
        <w:spacing w:line="408" w:lineRule="auto"/>
        <w:ind w:left="120"/>
        <w:jc w:val="center"/>
      </w:pPr>
      <w:r w:rsidRPr="00182BBB">
        <w:rPr>
          <w:b/>
          <w:color w:val="000000"/>
          <w:sz w:val="28"/>
        </w:rPr>
        <w:t>МКОУ "</w:t>
      </w:r>
      <w:proofErr w:type="spellStart"/>
      <w:r w:rsidRPr="00182BBB">
        <w:rPr>
          <w:b/>
          <w:color w:val="000000"/>
          <w:sz w:val="28"/>
        </w:rPr>
        <w:t>Харловская</w:t>
      </w:r>
      <w:proofErr w:type="spellEnd"/>
      <w:r w:rsidRPr="00182BBB">
        <w:rPr>
          <w:b/>
          <w:color w:val="000000"/>
          <w:sz w:val="28"/>
        </w:rPr>
        <w:t xml:space="preserve"> СОШ "</w:t>
      </w:r>
    </w:p>
    <w:p w:rsidR="00FB1582" w:rsidRPr="00182BBB" w:rsidRDefault="00FB1582" w:rsidP="00FB1582">
      <w:pPr>
        <w:ind w:left="120"/>
      </w:pPr>
    </w:p>
    <w:p w:rsidR="00FB1582" w:rsidRPr="00182BBB" w:rsidRDefault="00FB1582" w:rsidP="00FB1582">
      <w:pPr>
        <w:ind w:left="120"/>
      </w:pPr>
    </w:p>
    <w:p w:rsidR="00FB1582" w:rsidRPr="00182BBB" w:rsidRDefault="00FB1582" w:rsidP="00FB1582">
      <w:pPr>
        <w:ind w:left="120"/>
      </w:pPr>
    </w:p>
    <w:p w:rsidR="00FB1582" w:rsidRPr="00182BBB" w:rsidRDefault="00FB1582" w:rsidP="00FB158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B1582" w:rsidRPr="00DA2F75" w:rsidTr="00F65893">
        <w:tc>
          <w:tcPr>
            <w:tcW w:w="3114" w:type="dxa"/>
          </w:tcPr>
          <w:p w:rsidR="00FB1582" w:rsidRPr="0040209D" w:rsidRDefault="00FB1582" w:rsidP="00F6589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FB1582" w:rsidRPr="008944ED" w:rsidRDefault="00FB1582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FB1582" w:rsidRDefault="00FB1582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B1582" w:rsidRPr="008944ED" w:rsidRDefault="00FB1582" w:rsidP="00F65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1582" w:rsidRDefault="00FB1582" w:rsidP="00F658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1582" w:rsidRDefault="00FB1582" w:rsidP="00F65893">
            <w:pPr>
              <w:rPr>
                <w:color w:val="000000"/>
                <w:sz w:val="24"/>
                <w:szCs w:val="24"/>
              </w:rPr>
            </w:pPr>
            <w:r w:rsidRPr="00786B3D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B1582" w:rsidRPr="0040209D" w:rsidRDefault="00FB1582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B1582" w:rsidRPr="0040209D" w:rsidRDefault="00FB1582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B1582" w:rsidRDefault="00FB1582" w:rsidP="00F6589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B1582" w:rsidRPr="008944ED" w:rsidRDefault="00FB1582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FB1582" w:rsidRDefault="00FB1582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B1582" w:rsidRPr="008944ED" w:rsidRDefault="00FB1582" w:rsidP="00F65893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Домненко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А.М.</w:t>
            </w:r>
          </w:p>
          <w:p w:rsidR="00FB1582" w:rsidRDefault="00FB1582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» </w:t>
            </w:r>
          </w:p>
          <w:p w:rsidR="00FB1582" w:rsidRDefault="00FB1582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B1582" w:rsidRPr="0040209D" w:rsidRDefault="00FB1582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 w:rsidP="000830D2">
      <w:pPr>
        <w:pStyle w:val="a3"/>
        <w:ind w:left="853" w:right="729" w:firstLine="993"/>
      </w:pPr>
      <w:r>
        <w:t>Приложение</w:t>
      </w:r>
      <w:r>
        <w:rPr>
          <w:spacing w:val="1"/>
        </w:rPr>
        <w:t xml:space="preserve"> </w:t>
      </w:r>
      <w:r>
        <w:t>к адаптированной основной образовательной программе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                         н</w:t>
      </w:r>
      <w:r>
        <w:rPr>
          <w:spacing w:val="-1"/>
        </w:rPr>
        <w:t>ача</w:t>
      </w:r>
      <w:r>
        <w:t>льно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ег</w:t>
      </w:r>
      <w:r>
        <w:t>о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>а</w:t>
      </w:r>
      <w:r>
        <w:t>ни</w:t>
      </w:r>
      <w:r>
        <w:rPr>
          <w:spacing w:val="-19"/>
        </w:rPr>
        <w:t>я</w:t>
      </w:r>
      <w:r>
        <w:rPr>
          <w:rFonts w:ascii="Arial MT" w:hAnsi="Arial MT"/>
          <w:spacing w:val="-18"/>
          <w:w w:val="101"/>
          <w:position w:val="1"/>
          <w:sz w:val="1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1"/>
        </w:rPr>
        <w:t>е</w:t>
      </w:r>
      <w:r>
        <w:t>ржкой п</w:t>
      </w:r>
      <w:r>
        <w:rPr>
          <w:spacing w:val="-1"/>
        </w:rPr>
        <w:t>с</w:t>
      </w:r>
      <w:r>
        <w:rPr>
          <w:spacing w:val="-2"/>
        </w:rPr>
        <w:t>и</w:t>
      </w:r>
      <w:r>
        <w:t>хи</w:t>
      </w:r>
      <w:r>
        <w:rPr>
          <w:spacing w:val="-1"/>
        </w:rPr>
        <w:t>чес</w:t>
      </w:r>
      <w:r>
        <w:t>кого</w:t>
      </w:r>
    </w:p>
    <w:p w:rsidR="000830D2" w:rsidRDefault="000830D2" w:rsidP="000830D2">
      <w:pPr>
        <w:pStyle w:val="a3"/>
        <w:ind w:left="1704" w:right="1614"/>
        <w:jc w:val="center"/>
      </w:pPr>
      <w:r>
        <w:t>развития</w:t>
      </w:r>
    </w:p>
    <w:p w:rsidR="000830D2" w:rsidRDefault="000830D2" w:rsidP="000830D2">
      <w:pPr>
        <w:pStyle w:val="a3"/>
        <w:ind w:left="1706" w:right="1614"/>
        <w:jc w:val="center"/>
      </w:pPr>
      <w:r>
        <w:t>на</w:t>
      </w:r>
      <w:r>
        <w:rPr>
          <w:spacing w:val="-3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0830D2" w:rsidRDefault="000830D2">
      <w:pPr>
        <w:spacing w:before="75"/>
        <w:ind w:left="2289" w:right="1614"/>
        <w:jc w:val="center"/>
        <w:rPr>
          <w:b/>
        </w:rPr>
      </w:pPr>
    </w:p>
    <w:p w:rsidR="00773C7F" w:rsidRDefault="000830D2">
      <w:pPr>
        <w:spacing w:before="75"/>
        <w:ind w:left="2289" w:right="1614"/>
        <w:jc w:val="center"/>
        <w:rPr>
          <w:b/>
        </w:rPr>
      </w:pPr>
      <w:r>
        <w:rPr>
          <w:b/>
        </w:rPr>
        <w:t>ПОЯСНИТЕЛЬНАЯЗАПИСКА</w:t>
      </w:r>
    </w:p>
    <w:p w:rsidR="00773C7F" w:rsidRDefault="00773C7F">
      <w:pPr>
        <w:pStyle w:val="a3"/>
        <w:spacing w:before="6"/>
        <w:ind w:left="0"/>
        <w:rPr>
          <w:b/>
          <w:sz w:val="23"/>
        </w:rPr>
      </w:pPr>
    </w:p>
    <w:p w:rsidR="00773C7F" w:rsidRDefault="000830D2" w:rsidP="000830D2">
      <w:pPr>
        <w:pStyle w:val="a3"/>
        <w:spacing w:line="259" w:lineRule="auto"/>
        <w:ind w:right="765" w:firstLine="707"/>
      </w:pPr>
      <w:r>
        <w:t>Настоящая рабочая программа по</w:t>
      </w:r>
      <w:r>
        <w:rPr>
          <w:spacing w:val="1"/>
        </w:rPr>
        <w:t xml:space="preserve"> </w:t>
      </w:r>
      <w:r>
        <w:t>литературному чтению для 3 класса является</w:t>
      </w:r>
      <w:r>
        <w:rPr>
          <w:spacing w:val="1"/>
        </w:rPr>
        <w:t xml:space="preserve"> </w:t>
      </w:r>
      <w:r>
        <w:t>приложением к адаптированной основной образовательной программе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развития, разработанной на основе ФАОП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 учѐтом федеральной</w:t>
      </w:r>
      <w:r>
        <w:rPr>
          <w:spacing w:val="58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73C7F" w:rsidRDefault="000830D2">
      <w:pPr>
        <w:pStyle w:val="a3"/>
        <w:spacing w:line="259" w:lineRule="auto"/>
        <w:ind w:right="752"/>
      </w:pPr>
      <w:r>
        <w:t>«Литературное чтение », адаптированной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задержкой психического развития,</w:t>
      </w:r>
      <w:r>
        <w:rPr>
          <w:spacing w:val="1"/>
        </w:rPr>
        <w:t xml:space="preserve"> </w:t>
      </w:r>
      <w:r>
        <w:t>учебного плана на текущий год,</w:t>
      </w:r>
      <w:r>
        <w:rPr>
          <w:spacing w:val="1"/>
        </w:rPr>
        <w:t xml:space="preserve"> </w:t>
      </w:r>
      <w:r>
        <w:t>календарного графика. Рабочая программа содержит</w:t>
      </w:r>
      <w:r>
        <w:rPr>
          <w:spacing w:val="-57"/>
        </w:rPr>
        <w:t xml:space="preserve"> </w:t>
      </w:r>
      <w:r>
        <w:t>планируемые результаты, тематическое планирование, тематическое 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УМК.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58"/>
        </w:rPr>
        <w:t xml:space="preserve"> </w:t>
      </w:r>
      <w:r>
        <w:t>находятся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773C7F" w:rsidRDefault="000830D2" w:rsidP="000830D2">
      <w:pPr>
        <w:pStyle w:val="a3"/>
        <w:spacing w:line="259" w:lineRule="auto"/>
        <w:ind w:right="1178"/>
      </w:pPr>
      <w:r>
        <w:t>адаптированной основной образовательной программе основного общего 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МБОУ</w:t>
      </w:r>
      <w:proofErr w:type="gramStart"/>
      <w:r>
        <w:rPr>
          <w:spacing w:val="2"/>
        </w:rPr>
        <w:t xml:space="preserve"> </w:t>
      </w:r>
      <w:r>
        <w:t>,</w:t>
      </w:r>
      <w:proofErr w:type="gramEnd"/>
      <w:r>
        <w:t>система оценки –в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0"/>
        </w:rPr>
        <w:t xml:space="preserve"> </w:t>
      </w:r>
      <w:r>
        <w:t>федеральной рабочей программе, Положении</w:t>
      </w:r>
      <w:r>
        <w:rPr>
          <w:spacing w:val="1"/>
        </w:rPr>
        <w:t xml:space="preserve"> </w:t>
      </w:r>
      <w:r>
        <w:t>об оценке образовательных результатов обучающихся с задержкой психического развития</w:t>
      </w:r>
      <w:r>
        <w:rPr>
          <w:spacing w:val="-57"/>
        </w:rPr>
        <w:t xml:space="preserve"> </w:t>
      </w:r>
      <w:r>
        <w:t>.</w:t>
      </w:r>
    </w:p>
    <w:p w:rsidR="00773C7F" w:rsidRDefault="000830D2">
      <w:pPr>
        <w:pStyle w:val="Heading1"/>
        <w:spacing w:before="160" w:line="240" w:lineRule="auto"/>
        <w:ind w:left="2285" w:right="1614"/>
        <w:jc w:val="center"/>
      </w:pPr>
      <w:r>
        <w:t>Распределение</w:t>
      </w:r>
      <w:r>
        <w:rPr>
          <w:spacing w:val="-8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</w:p>
    <w:p w:rsidR="00773C7F" w:rsidRDefault="00773C7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410"/>
      </w:tblGrid>
      <w:tr w:rsidR="00773C7F">
        <w:trPr>
          <w:trHeight w:val="390"/>
        </w:trPr>
        <w:tc>
          <w:tcPr>
            <w:tcW w:w="4254" w:type="dxa"/>
          </w:tcPr>
          <w:p w:rsidR="00773C7F" w:rsidRDefault="00773C7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73C7F">
        <w:trPr>
          <w:trHeight w:val="275"/>
        </w:trPr>
        <w:tc>
          <w:tcPr>
            <w:tcW w:w="4254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56" w:lineRule="exact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73C7F">
        <w:trPr>
          <w:trHeight w:val="275"/>
        </w:trPr>
        <w:tc>
          <w:tcPr>
            <w:tcW w:w="4254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56" w:lineRule="exact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73C7F">
        <w:trPr>
          <w:trHeight w:val="278"/>
        </w:trPr>
        <w:tc>
          <w:tcPr>
            <w:tcW w:w="4254" w:type="dxa"/>
          </w:tcPr>
          <w:p w:rsidR="00773C7F" w:rsidRDefault="000830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58" w:lineRule="exact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3C7F">
        <w:trPr>
          <w:trHeight w:val="275"/>
        </w:trPr>
        <w:tc>
          <w:tcPr>
            <w:tcW w:w="4254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56" w:lineRule="exact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73C7F">
        <w:trPr>
          <w:trHeight w:val="275"/>
        </w:trPr>
        <w:tc>
          <w:tcPr>
            <w:tcW w:w="4254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773C7F" w:rsidRDefault="000830D2">
            <w:pPr>
              <w:pStyle w:val="TableParagraph"/>
              <w:spacing w:line="256" w:lineRule="exact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773C7F" w:rsidRDefault="00773C7F">
      <w:pPr>
        <w:pStyle w:val="a3"/>
        <w:spacing w:before="8"/>
        <w:ind w:left="0"/>
        <w:rPr>
          <w:b/>
          <w:sz w:val="23"/>
        </w:rPr>
      </w:pPr>
    </w:p>
    <w:p w:rsidR="00773C7F" w:rsidRDefault="000830D2">
      <w:pPr>
        <w:ind w:left="1402" w:right="1054" w:firstLine="328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«Литературное чтение»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73C7F" w:rsidRDefault="000830D2">
      <w:pPr>
        <w:pStyle w:val="a3"/>
        <w:ind w:right="724" w:firstLine="707"/>
        <w:jc w:val="both"/>
      </w:pPr>
      <w:r>
        <w:t>.Личностные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 xml:space="preserve">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773C7F" w:rsidRDefault="000830D2">
      <w:pPr>
        <w:pStyle w:val="a3"/>
        <w:ind w:right="73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773C7F" w:rsidRDefault="000830D2">
      <w:pPr>
        <w:pStyle w:val="Heading1"/>
        <w:spacing w:before="1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773C7F" w:rsidRDefault="000830D2">
      <w:pPr>
        <w:pStyle w:val="a3"/>
        <w:ind w:right="722" w:firstLine="707"/>
        <w:jc w:val="both"/>
      </w:pPr>
      <w:r>
        <w:t>становление ценностного отношения к своей Родине, малой родине, 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 естественной связи прошлого и настоящего в культуре общества;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края, проявление уважения 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773C7F" w:rsidRDefault="00773C7F">
      <w:pPr>
        <w:jc w:val="both"/>
        <w:sectPr w:rsidR="00773C7F">
          <w:pgSz w:w="11910" w:h="16840"/>
          <w:pgMar w:top="1040" w:right="120" w:bottom="280" w:left="300" w:header="720" w:footer="720" w:gutter="0"/>
          <w:cols w:space="720"/>
        </w:sectPr>
      </w:pPr>
    </w:p>
    <w:p w:rsidR="00773C7F" w:rsidRDefault="000830D2">
      <w:pPr>
        <w:pStyle w:val="a3"/>
        <w:spacing w:before="66"/>
        <w:ind w:right="727" w:firstLine="707"/>
        <w:jc w:val="both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773C7F" w:rsidRDefault="000830D2">
      <w:pPr>
        <w:pStyle w:val="Heading1"/>
        <w:spacing w:before="5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773C7F" w:rsidRDefault="000830D2">
      <w:pPr>
        <w:pStyle w:val="a3"/>
        <w:ind w:right="725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 любви, доброжелательности и других моральных качеств к родным 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6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литературных впечатлений, разнообразных по эмоциональной окраске;</w:t>
      </w:r>
      <w:proofErr w:type="gramEnd"/>
      <w:r>
        <w:t xml:space="preserve"> неприятие любых</w:t>
      </w:r>
      <w:r>
        <w:rPr>
          <w:spacing w:val="1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:rsidR="00773C7F" w:rsidRDefault="000830D2">
      <w:pPr>
        <w:pStyle w:val="Heading1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773C7F" w:rsidRDefault="000830D2">
      <w:pPr>
        <w:pStyle w:val="a3"/>
        <w:ind w:right="720" w:firstLine="707"/>
        <w:jc w:val="both"/>
      </w:pPr>
      <w:proofErr w:type="gramStart"/>
      <w:r>
        <w:t>проявление уважительного отношения и интереса к художественной культуре, к</w:t>
      </w:r>
      <w:r>
        <w:rPr>
          <w:spacing w:val="1"/>
        </w:rPr>
        <w:t xml:space="preserve"> </w:t>
      </w:r>
      <w:r>
        <w:t>различным видам искусства, восприимчивость к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оценки произведений фольклора и художественной литературы; 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образ.</w:t>
      </w:r>
      <w:proofErr w:type="gramEnd"/>
    </w:p>
    <w:p w:rsidR="00773C7F" w:rsidRDefault="000830D2">
      <w:pPr>
        <w:pStyle w:val="Heading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73C7F" w:rsidRDefault="000830D2">
      <w:pPr>
        <w:pStyle w:val="a3"/>
        <w:ind w:right="726" w:firstLine="707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навыки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773C7F" w:rsidRDefault="000830D2">
      <w:pPr>
        <w:pStyle w:val="Heading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73C7F" w:rsidRDefault="000830D2">
      <w:pPr>
        <w:pStyle w:val="a3"/>
        <w:ind w:right="727" w:firstLine="707"/>
        <w:jc w:val="both"/>
      </w:pPr>
      <w:r>
        <w:t>бережное отношение к природе, осознание проблем взаимоотношений человека и</w:t>
      </w:r>
      <w:r>
        <w:rPr>
          <w:spacing w:val="1"/>
        </w:rPr>
        <w:t xml:space="preserve"> </w:t>
      </w:r>
      <w:r>
        <w:t>животных, отражѐнных в литературных произведениях; неприятие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773C7F" w:rsidRDefault="000830D2">
      <w:pPr>
        <w:pStyle w:val="Heading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773C7F" w:rsidRDefault="000830D2">
      <w:pPr>
        <w:pStyle w:val="a3"/>
        <w:ind w:right="726" w:firstLine="707"/>
        <w:jc w:val="both"/>
      </w:pPr>
      <w:r>
        <w:t>ориентация в деятельности на первоначальные представления о научной 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 способа выражения мыслей, чувств, идей автора; овладение смысловым 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 в познании произведений фольклора и художественной литературы,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писателей.</w:t>
      </w:r>
    </w:p>
    <w:p w:rsidR="00773C7F" w:rsidRDefault="00773C7F">
      <w:pPr>
        <w:pStyle w:val="a3"/>
        <w:spacing w:before="9"/>
        <w:ind w:left="0"/>
        <w:rPr>
          <w:sz w:val="27"/>
        </w:rPr>
      </w:pPr>
    </w:p>
    <w:p w:rsidR="00773C7F" w:rsidRDefault="000830D2">
      <w:pPr>
        <w:pStyle w:val="Heading1"/>
        <w:spacing w:before="0"/>
        <w:ind w:left="140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773C7F" w:rsidRDefault="000830D2">
      <w:pPr>
        <w:pStyle w:val="a3"/>
        <w:ind w:right="73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с ЗПР будут сформированы 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773C7F" w:rsidRDefault="000830D2">
      <w:pPr>
        <w:pStyle w:val="Heading1"/>
        <w:spacing w:line="240" w:lineRule="auto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773C7F" w:rsidRDefault="000830D2">
      <w:pPr>
        <w:pStyle w:val="Heading2"/>
        <w:jc w:val="both"/>
        <w:rPr>
          <w:i w:val="0"/>
        </w:rPr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  <w:r>
        <w:rPr>
          <w:i w:val="0"/>
        </w:rPr>
        <w:t>:</w:t>
      </w:r>
    </w:p>
    <w:p w:rsidR="00773C7F" w:rsidRDefault="000830D2">
      <w:pPr>
        <w:pStyle w:val="a3"/>
        <w:ind w:right="731" w:firstLine="707"/>
        <w:jc w:val="both"/>
      </w:pPr>
      <w:r>
        <w:t>сравнивать произведения по теме, главной мысли, жанру, соотносить произведение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устанавливать аналогии;</w:t>
      </w:r>
    </w:p>
    <w:p w:rsidR="00773C7F" w:rsidRDefault="000830D2">
      <w:pPr>
        <w:pStyle w:val="a3"/>
        <w:ind w:left="2110"/>
        <w:jc w:val="both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принадлежности;</w:t>
      </w:r>
    </w:p>
    <w:p w:rsidR="00773C7F" w:rsidRDefault="000830D2">
      <w:pPr>
        <w:pStyle w:val="a3"/>
        <w:ind w:right="732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 темам,</w:t>
      </w:r>
      <w:r>
        <w:rPr>
          <w:spacing w:val="-1"/>
        </w:rPr>
        <w:t xml:space="preserve"> </w:t>
      </w:r>
      <w:r>
        <w:t>жанрам;</w:t>
      </w:r>
    </w:p>
    <w:p w:rsidR="00773C7F" w:rsidRDefault="00773C7F">
      <w:pPr>
        <w:jc w:val="both"/>
        <w:sectPr w:rsidR="00773C7F">
          <w:pgSz w:w="11910" w:h="16840"/>
          <w:pgMar w:top="1040" w:right="120" w:bottom="280" w:left="300" w:header="720" w:footer="720" w:gutter="0"/>
          <w:cols w:space="720"/>
        </w:sectPr>
      </w:pPr>
    </w:p>
    <w:p w:rsidR="00773C7F" w:rsidRDefault="000830D2">
      <w:pPr>
        <w:pStyle w:val="a3"/>
        <w:spacing w:before="66"/>
        <w:ind w:right="724" w:firstLine="707"/>
        <w:jc w:val="both"/>
      </w:pPr>
      <w:r>
        <w:lastRenderedPageBreak/>
        <w:t>находить после совместного анализа закономерности и противоречия при 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 составлять аннотацию, отзыв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алгоритму;</w:t>
      </w:r>
    </w:p>
    <w:p w:rsidR="00773C7F" w:rsidRDefault="000830D2">
      <w:pPr>
        <w:pStyle w:val="a3"/>
        <w:spacing w:before="1"/>
        <w:ind w:right="730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262254</wp:posOffset>
            </wp:positionH>
            <wp:positionV relativeFrom="paragraph">
              <wp:posOffset>52617</wp:posOffset>
            </wp:positionV>
            <wp:extent cx="6350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773C7F" w:rsidRDefault="000830D2">
      <w:pPr>
        <w:pStyle w:val="a3"/>
        <w:ind w:right="729" w:firstLine="707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773C7F" w:rsidRDefault="000830D2">
      <w:pPr>
        <w:pStyle w:val="Heading2"/>
        <w:spacing w:before="4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773C7F" w:rsidRDefault="000830D2">
      <w:pPr>
        <w:pStyle w:val="a3"/>
        <w:ind w:right="728" w:firstLine="707"/>
        <w:jc w:val="both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:rsidR="00773C7F" w:rsidRDefault="00773C7F">
      <w:pPr>
        <w:pStyle w:val="a3"/>
        <w:ind w:right="725" w:firstLine="707"/>
        <w:jc w:val="both"/>
      </w:pPr>
      <w:r>
        <w:pict>
          <v:line id="_x0000_s1032" style="position:absolute;left:0;text-align:left;z-index:15731200;mso-position-horizontal-relative:page" from="20.15pt,4.6pt" to="20.65pt,4.6pt" strokecolor="#404040" strokeweight=".5pt">
            <w10:wrap anchorx="page"/>
          </v:line>
        </w:pict>
      </w:r>
      <w:r w:rsidR="000830D2">
        <w:t>формулировать</w:t>
      </w:r>
      <w:r w:rsidR="000830D2">
        <w:rPr>
          <w:spacing w:val="1"/>
        </w:rPr>
        <w:t xml:space="preserve"> </w:t>
      </w:r>
      <w:r w:rsidR="000830D2">
        <w:t>с</w:t>
      </w:r>
      <w:r w:rsidR="000830D2">
        <w:rPr>
          <w:spacing w:val="1"/>
        </w:rPr>
        <w:t xml:space="preserve"> </w:t>
      </w:r>
      <w:r w:rsidR="000830D2">
        <w:t>помощью</w:t>
      </w:r>
      <w:r w:rsidR="000830D2">
        <w:rPr>
          <w:spacing w:val="1"/>
        </w:rPr>
        <w:t xml:space="preserve"> </w:t>
      </w:r>
      <w:r w:rsidR="000830D2">
        <w:t>учителя</w:t>
      </w:r>
      <w:r w:rsidR="000830D2">
        <w:rPr>
          <w:spacing w:val="1"/>
        </w:rPr>
        <w:t xml:space="preserve"> </w:t>
      </w:r>
      <w:r w:rsidR="000830D2">
        <w:t>цель,</w:t>
      </w:r>
      <w:r w:rsidR="000830D2">
        <w:rPr>
          <w:spacing w:val="1"/>
        </w:rPr>
        <w:t xml:space="preserve"> </w:t>
      </w:r>
      <w:r w:rsidR="000830D2">
        <w:t>планировать</w:t>
      </w:r>
      <w:r w:rsidR="000830D2">
        <w:rPr>
          <w:spacing w:val="1"/>
        </w:rPr>
        <w:t xml:space="preserve"> </w:t>
      </w:r>
      <w:r w:rsidR="000830D2">
        <w:t>изменения</w:t>
      </w:r>
      <w:r w:rsidR="000830D2">
        <w:rPr>
          <w:spacing w:val="1"/>
        </w:rPr>
        <w:t xml:space="preserve"> </w:t>
      </w:r>
      <w:r w:rsidR="000830D2">
        <w:t>объекта,</w:t>
      </w:r>
      <w:r w:rsidR="000830D2">
        <w:rPr>
          <w:spacing w:val="1"/>
        </w:rPr>
        <w:t xml:space="preserve"> </w:t>
      </w:r>
      <w:r w:rsidR="000830D2">
        <w:t>ситуации;</w:t>
      </w:r>
      <w:r w:rsidR="000830D2">
        <w:rPr>
          <w:spacing w:val="1"/>
        </w:rPr>
        <w:t xml:space="preserve"> </w:t>
      </w:r>
      <w:r w:rsidR="000830D2">
        <w:t>сравнивать</w:t>
      </w:r>
      <w:r w:rsidR="000830D2">
        <w:rPr>
          <w:spacing w:val="1"/>
        </w:rPr>
        <w:t xml:space="preserve"> </w:t>
      </w:r>
      <w:r w:rsidR="000830D2">
        <w:t>несколько</w:t>
      </w:r>
      <w:r w:rsidR="000830D2">
        <w:rPr>
          <w:spacing w:val="1"/>
        </w:rPr>
        <w:t xml:space="preserve"> </w:t>
      </w:r>
      <w:r w:rsidR="000830D2">
        <w:t>вариантов</w:t>
      </w:r>
      <w:r w:rsidR="000830D2">
        <w:rPr>
          <w:spacing w:val="1"/>
        </w:rPr>
        <w:t xml:space="preserve"> </w:t>
      </w:r>
      <w:r w:rsidR="000830D2">
        <w:t>решения</w:t>
      </w:r>
      <w:r w:rsidR="000830D2">
        <w:rPr>
          <w:spacing w:val="1"/>
        </w:rPr>
        <w:t xml:space="preserve"> </w:t>
      </w:r>
      <w:r w:rsidR="000830D2">
        <w:t>задачи,</w:t>
      </w:r>
      <w:r w:rsidR="000830D2">
        <w:rPr>
          <w:spacing w:val="1"/>
        </w:rPr>
        <w:t xml:space="preserve"> </w:t>
      </w:r>
      <w:r w:rsidR="000830D2">
        <w:t>выбирать</w:t>
      </w:r>
      <w:r w:rsidR="000830D2">
        <w:rPr>
          <w:spacing w:val="1"/>
        </w:rPr>
        <w:t xml:space="preserve"> </w:t>
      </w:r>
      <w:r w:rsidR="000830D2">
        <w:t>наиболее</w:t>
      </w:r>
      <w:r w:rsidR="000830D2">
        <w:rPr>
          <w:spacing w:val="1"/>
        </w:rPr>
        <w:t xml:space="preserve"> </w:t>
      </w:r>
      <w:proofErr w:type="gramStart"/>
      <w:r w:rsidR="000830D2">
        <w:t>подходящий</w:t>
      </w:r>
      <w:proofErr w:type="gramEnd"/>
      <w:r w:rsidR="000830D2">
        <w:rPr>
          <w:spacing w:val="-1"/>
        </w:rPr>
        <w:t xml:space="preserve"> </w:t>
      </w:r>
      <w:r w:rsidR="000830D2">
        <w:t>(на</w:t>
      </w:r>
      <w:r w:rsidR="000830D2">
        <w:rPr>
          <w:spacing w:val="-1"/>
        </w:rPr>
        <w:t xml:space="preserve"> </w:t>
      </w:r>
      <w:r w:rsidR="000830D2">
        <w:t>основе</w:t>
      </w:r>
      <w:r w:rsidR="000830D2">
        <w:rPr>
          <w:spacing w:val="-2"/>
        </w:rPr>
        <w:t xml:space="preserve"> </w:t>
      </w:r>
      <w:r w:rsidR="000830D2">
        <w:t>предложенных</w:t>
      </w:r>
      <w:r w:rsidR="000830D2">
        <w:rPr>
          <w:spacing w:val="2"/>
        </w:rPr>
        <w:t xml:space="preserve"> </w:t>
      </w:r>
      <w:r w:rsidR="000830D2">
        <w:t>критериев);</w:t>
      </w:r>
    </w:p>
    <w:p w:rsidR="00773C7F" w:rsidRDefault="000830D2">
      <w:pPr>
        <w:pStyle w:val="a3"/>
        <w:ind w:right="731" w:firstLine="707"/>
        <w:jc w:val="both"/>
      </w:pPr>
      <w:r>
        <w:t>формулировать с помощь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чителя выводы и подкреплять их доказательствами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773C7F" w:rsidRDefault="000830D2">
      <w:pPr>
        <w:pStyle w:val="a3"/>
        <w:ind w:right="732" w:firstLine="707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773C7F" w:rsidRDefault="000830D2">
      <w:pPr>
        <w:pStyle w:val="Heading2"/>
        <w:spacing w:before="4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73C7F" w:rsidRDefault="000830D2">
      <w:pPr>
        <w:pStyle w:val="a3"/>
        <w:spacing w:line="274" w:lineRule="exact"/>
        <w:ind w:left="211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773C7F" w:rsidRDefault="000830D2">
      <w:pPr>
        <w:pStyle w:val="a3"/>
        <w:ind w:right="736" w:firstLine="707"/>
        <w:jc w:val="both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:rsidR="00773C7F" w:rsidRDefault="000830D2">
      <w:pPr>
        <w:pStyle w:val="a3"/>
        <w:ind w:right="730" w:firstLine="707"/>
        <w:jc w:val="both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773C7F" w:rsidRDefault="00773C7F">
      <w:pPr>
        <w:pStyle w:val="a3"/>
        <w:ind w:right="722" w:firstLine="707"/>
        <w:jc w:val="both"/>
      </w:pPr>
      <w:r>
        <w:pict>
          <v:group id="_x0000_s1029" style="position:absolute;left:0;text-align:left;margin-left:20.65pt;margin-top:31.65pt;width:.95pt;height:1.25pt;z-index:15731712;mso-position-horizontal-relative:page" coordorigin="413,633" coordsize="19,25">
            <v:line id="_x0000_s1031" style="position:absolute" from="413,636" to="423,636" strokeweight=".25pt"/>
            <v:line id="_x0000_s1030" style="position:absolute" from="418,653" to="432,653" strokecolor="#5e5e5e" strokeweight=".5pt"/>
            <w10:wrap anchorx="page"/>
          </v:group>
        </w:pict>
      </w:r>
      <w:r w:rsidR="000830D2">
        <w:t>соблюдать с помощью взрослых (учителей, родителей (законных представителей)</w:t>
      </w:r>
      <w:r w:rsidR="000830D2">
        <w:rPr>
          <w:spacing w:val="1"/>
        </w:rPr>
        <w:t xml:space="preserve"> </w:t>
      </w:r>
      <w:r w:rsidR="000830D2">
        <w:t>правила</w:t>
      </w:r>
      <w:r w:rsidR="000830D2">
        <w:rPr>
          <w:spacing w:val="1"/>
        </w:rPr>
        <w:t xml:space="preserve"> </w:t>
      </w:r>
      <w:r w:rsidR="000830D2">
        <w:t>информационной</w:t>
      </w:r>
      <w:r w:rsidR="000830D2">
        <w:rPr>
          <w:spacing w:val="1"/>
        </w:rPr>
        <w:t xml:space="preserve"> </w:t>
      </w:r>
      <w:r w:rsidR="000830D2">
        <w:t>безопасности</w:t>
      </w:r>
      <w:r w:rsidR="000830D2">
        <w:rPr>
          <w:spacing w:val="1"/>
        </w:rPr>
        <w:t xml:space="preserve"> </w:t>
      </w:r>
      <w:r w:rsidR="000830D2">
        <w:t>при</w:t>
      </w:r>
      <w:r w:rsidR="000830D2">
        <w:rPr>
          <w:spacing w:val="1"/>
        </w:rPr>
        <w:t xml:space="preserve"> </w:t>
      </w:r>
      <w:r w:rsidR="000830D2">
        <w:t>поиске</w:t>
      </w:r>
      <w:r w:rsidR="000830D2">
        <w:rPr>
          <w:spacing w:val="1"/>
        </w:rPr>
        <w:t xml:space="preserve"> </w:t>
      </w:r>
      <w:r w:rsidR="000830D2">
        <w:t>информации</w:t>
      </w:r>
      <w:r w:rsidR="000830D2">
        <w:rPr>
          <w:spacing w:val="1"/>
        </w:rPr>
        <w:t xml:space="preserve"> </w:t>
      </w:r>
      <w:r w:rsidR="000830D2">
        <w:t>в</w:t>
      </w:r>
      <w:r w:rsidR="000830D2">
        <w:rPr>
          <w:spacing w:val="1"/>
        </w:rPr>
        <w:t xml:space="preserve"> </w:t>
      </w:r>
      <w:r w:rsidR="000830D2">
        <w:t>информационно-</w:t>
      </w:r>
      <w:r w:rsidR="000830D2">
        <w:rPr>
          <w:spacing w:val="1"/>
        </w:rPr>
        <w:t xml:space="preserve"> </w:t>
      </w:r>
      <w:r w:rsidR="000830D2">
        <w:t>коммуникационной</w:t>
      </w:r>
      <w:r w:rsidR="000830D2">
        <w:rPr>
          <w:spacing w:val="-1"/>
        </w:rPr>
        <w:t xml:space="preserve"> </w:t>
      </w:r>
      <w:r w:rsidR="000830D2">
        <w:t>сети</w:t>
      </w:r>
      <w:r w:rsidR="000830D2">
        <w:rPr>
          <w:spacing w:val="5"/>
        </w:rPr>
        <w:t xml:space="preserve"> </w:t>
      </w:r>
      <w:r w:rsidR="000830D2">
        <w:t>«Интернет»;</w:t>
      </w:r>
    </w:p>
    <w:p w:rsidR="00773C7F" w:rsidRDefault="000830D2">
      <w:pPr>
        <w:pStyle w:val="a3"/>
        <w:ind w:right="734" w:firstLine="707"/>
        <w:jc w:val="both"/>
      </w:pPr>
      <w:r>
        <w:t>анализировать и создавать текстовую, видео, графическую, звуковую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73C7F" w:rsidRDefault="000830D2">
      <w:pPr>
        <w:pStyle w:val="a3"/>
        <w:ind w:left="2110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73C7F" w:rsidRDefault="000830D2">
      <w:pPr>
        <w:pStyle w:val="Heading1"/>
        <w:spacing w:before="5" w:line="240" w:lineRule="auto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773C7F" w:rsidRDefault="000830D2">
      <w:pPr>
        <w:pStyle w:val="Heading2"/>
      </w:pPr>
      <w:r>
        <w:t>Общение:</w:t>
      </w:r>
    </w:p>
    <w:p w:rsidR="00773C7F" w:rsidRDefault="000830D2">
      <w:pPr>
        <w:pStyle w:val="a3"/>
        <w:ind w:right="752" w:firstLine="707"/>
      </w:pPr>
      <w:r>
        <w:t>воспринимать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773C7F" w:rsidRDefault="000830D2">
      <w:pPr>
        <w:pStyle w:val="a3"/>
        <w:ind w:right="732" w:firstLine="707"/>
        <w:jc w:val="both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773C7F" w:rsidRDefault="000830D2">
      <w:pPr>
        <w:pStyle w:val="a3"/>
        <w:ind w:right="735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6626304" behindDoc="1" locked="0" layoutInCell="1" allowOverlap="1">
            <wp:simplePos x="0" y="0"/>
            <wp:positionH relativeFrom="page">
              <wp:posOffset>4664455</wp:posOffset>
            </wp:positionH>
            <wp:positionV relativeFrom="paragraph">
              <wp:posOffset>314364</wp:posOffset>
            </wp:positionV>
            <wp:extent cx="7619" cy="76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773C7F" w:rsidRDefault="000830D2">
      <w:pPr>
        <w:pStyle w:val="a3"/>
        <w:ind w:right="728" w:firstLine="707"/>
        <w:jc w:val="both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выступления.</w:t>
      </w:r>
    </w:p>
    <w:p w:rsidR="00773C7F" w:rsidRDefault="000830D2">
      <w:pPr>
        <w:pStyle w:val="Heading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73C7F" w:rsidRDefault="00773C7F">
      <w:pPr>
        <w:pStyle w:val="a3"/>
        <w:ind w:right="727" w:firstLine="707"/>
        <w:jc w:val="both"/>
      </w:pPr>
      <w:r>
        <w:pict>
          <v:group id="_x0000_s1026" style="position:absolute;left:0;text-align:left;margin-left:21.1pt;margin-top:3.3pt;width:1pt;height:1.15pt;z-index:15732224;mso-position-horizontal-relative:page" coordorigin="422,66" coordsize="20,23">
            <v:line id="_x0000_s1028" style="position:absolute" from="422,69" to="427,69" strokeweight=".08817mm"/>
            <v:line id="_x0000_s1027" style="position:absolute" from="432,82" to="442,82" strokeweight=".24692mm"/>
            <w10:wrap anchorx="page"/>
          </v:group>
        </w:pict>
      </w:r>
      <w:proofErr w:type="gramStart"/>
      <w:r w:rsidR="000830D2">
        <w:t>К концу обучения на уровне начального общего образования</w:t>
      </w:r>
      <w:r w:rsidR="000830D2">
        <w:rPr>
          <w:spacing w:val="60"/>
        </w:rPr>
        <w:t xml:space="preserve"> </w:t>
      </w:r>
      <w:r w:rsidR="000830D2">
        <w:t>у обучающегося с</w:t>
      </w:r>
      <w:r w:rsidR="000830D2">
        <w:rPr>
          <w:spacing w:val="1"/>
        </w:rPr>
        <w:t xml:space="preserve"> </w:t>
      </w:r>
      <w:r w:rsidR="000830D2">
        <w:t>ЗПР</w:t>
      </w:r>
      <w:r w:rsidR="000830D2">
        <w:rPr>
          <w:spacing w:val="-1"/>
        </w:rPr>
        <w:t xml:space="preserve"> </w:t>
      </w:r>
      <w:r w:rsidR="000830D2">
        <w:t>формируются регулятивные</w:t>
      </w:r>
      <w:r w:rsidR="000830D2">
        <w:rPr>
          <w:spacing w:val="2"/>
        </w:rPr>
        <w:t xml:space="preserve"> </w:t>
      </w:r>
      <w:r w:rsidR="000830D2">
        <w:t>универсальные</w:t>
      </w:r>
      <w:r w:rsidR="000830D2">
        <w:rPr>
          <w:spacing w:val="2"/>
        </w:rPr>
        <w:t xml:space="preserve"> </w:t>
      </w:r>
      <w:r w:rsidR="000830D2">
        <w:t>учебные</w:t>
      </w:r>
      <w:r w:rsidR="000830D2">
        <w:rPr>
          <w:spacing w:val="-2"/>
        </w:rPr>
        <w:t xml:space="preserve"> </w:t>
      </w:r>
      <w:r w:rsidR="000830D2">
        <w:t>действия.</w:t>
      </w:r>
      <w:proofErr w:type="gramEnd"/>
    </w:p>
    <w:p w:rsidR="00773C7F" w:rsidRDefault="000830D2">
      <w:pPr>
        <w:pStyle w:val="Heading2"/>
        <w:spacing w:before="3"/>
      </w:pPr>
      <w:r>
        <w:t>Самоорганизация:</w:t>
      </w:r>
    </w:p>
    <w:p w:rsidR="00773C7F" w:rsidRDefault="000830D2">
      <w:pPr>
        <w:pStyle w:val="a3"/>
        <w:tabs>
          <w:tab w:val="left" w:pos="3754"/>
          <w:tab w:val="left" w:pos="6179"/>
          <w:tab w:val="left" w:pos="7712"/>
          <w:tab w:val="left" w:pos="9081"/>
        </w:tabs>
        <w:ind w:left="2110" w:right="733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</w:t>
      </w:r>
      <w:r>
        <w:tab/>
        <w:t>последовательность</w:t>
      </w:r>
      <w:r>
        <w:tab/>
        <w:t>выбранных</w:t>
      </w:r>
      <w:r>
        <w:tab/>
        <w:t>действий,</w:t>
      </w:r>
      <w:r>
        <w:tab/>
      </w:r>
      <w:r>
        <w:rPr>
          <w:spacing w:val="-1"/>
        </w:rPr>
        <w:t>придерживаться</w:t>
      </w:r>
    </w:p>
    <w:p w:rsidR="00773C7F" w:rsidRDefault="000830D2">
      <w:pPr>
        <w:pStyle w:val="a3"/>
      </w:pP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целью.</w:t>
      </w:r>
    </w:p>
    <w:p w:rsidR="00773C7F" w:rsidRDefault="000830D2">
      <w:pPr>
        <w:pStyle w:val="Heading2"/>
        <w:spacing w:before="2"/>
      </w:pPr>
      <w:r>
        <w:t>Самоконтроль:</w:t>
      </w:r>
    </w:p>
    <w:p w:rsidR="00773C7F" w:rsidRDefault="000830D2">
      <w:pPr>
        <w:pStyle w:val="a3"/>
        <w:ind w:firstLine="707"/>
      </w:pPr>
      <w:r>
        <w:t>устанавливать</w:t>
      </w:r>
      <w:r>
        <w:rPr>
          <w:spacing w:val="50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совместного</w:t>
      </w:r>
      <w:r>
        <w:rPr>
          <w:spacing w:val="49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успеха</w:t>
      </w:r>
      <w:r>
        <w:rPr>
          <w:spacing w:val="48"/>
        </w:rPr>
        <w:t xml:space="preserve"> </w:t>
      </w:r>
      <w:r>
        <w:t>(неудач)</w:t>
      </w:r>
      <w:r>
        <w:rPr>
          <w:spacing w:val="5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деятельности;</w:t>
      </w:r>
    </w:p>
    <w:p w:rsidR="00773C7F" w:rsidRDefault="00773C7F">
      <w:pPr>
        <w:sectPr w:rsidR="00773C7F">
          <w:pgSz w:w="11910" w:h="16840"/>
          <w:pgMar w:top="1040" w:right="120" w:bottom="280" w:left="300" w:header="720" w:footer="720" w:gutter="0"/>
          <w:cols w:space="720"/>
        </w:sectPr>
      </w:pPr>
    </w:p>
    <w:p w:rsidR="00773C7F" w:rsidRDefault="000830D2">
      <w:pPr>
        <w:pStyle w:val="a3"/>
        <w:spacing w:before="66"/>
        <w:ind w:left="2110"/>
        <w:jc w:val="both"/>
      </w:pPr>
      <w:r>
        <w:lastRenderedPageBreak/>
        <w:t>корректировать</w:t>
      </w:r>
      <w:r>
        <w:rPr>
          <w:spacing w:val="-3"/>
        </w:rPr>
        <w:t xml:space="preserve"> </w:t>
      </w:r>
      <w:r>
        <w:t>свои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773C7F" w:rsidRDefault="000830D2">
      <w:pPr>
        <w:pStyle w:val="Heading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73C7F" w:rsidRDefault="000830D2">
      <w:pPr>
        <w:pStyle w:val="a3"/>
        <w:ind w:right="727" w:firstLine="707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 сроков;</w:t>
      </w:r>
    </w:p>
    <w:p w:rsidR="00773C7F" w:rsidRDefault="000830D2">
      <w:pPr>
        <w:pStyle w:val="a3"/>
        <w:ind w:right="726" w:firstLine="70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773C7F" w:rsidRDefault="000830D2">
      <w:pPr>
        <w:pStyle w:val="a3"/>
        <w:ind w:left="2110" w:right="1768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773C7F" w:rsidRDefault="000830D2">
      <w:pPr>
        <w:pStyle w:val="a3"/>
        <w:ind w:left="2110"/>
      </w:pPr>
      <w:r>
        <w:t>оценивать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73C7F" w:rsidRDefault="000830D2">
      <w:pPr>
        <w:pStyle w:val="a3"/>
        <w:ind w:left="2110" w:right="1176"/>
      </w:pPr>
      <w:r>
        <w:t>выполнять совместные проектные задания с опорой на предложенные образцы;</w:t>
      </w:r>
      <w:r>
        <w:rPr>
          <w:spacing w:val="-58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 выбранных</w:t>
      </w:r>
      <w:r>
        <w:rPr>
          <w:spacing w:val="1"/>
        </w:rPr>
        <w:t xml:space="preserve"> </w:t>
      </w:r>
      <w:r>
        <w:t>действий.</w:t>
      </w:r>
    </w:p>
    <w:p w:rsidR="00773C7F" w:rsidRDefault="000830D2">
      <w:pPr>
        <w:pStyle w:val="Heading1"/>
        <w:spacing w:before="44" w:line="240" w:lineRule="auto"/>
        <w:ind w:left="140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773C7F" w:rsidRDefault="000830D2">
      <w:pPr>
        <w:pStyle w:val="a3"/>
        <w:spacing w:before="1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1526" w:firstLine="0"/>
        <w:rPr>
          <w:sz w:val="24"/>
        </w:rPr>
      </w:pPr>
      <w:r>
        <w:rPr>
          <w:sz w:val="24"/>
        </w:rPr>
        <w:t>с помощью учителя отвечать на вопрос о культурной значимости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творчества и художественной литературы, находить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отражение нравственных ценностей, традиций, быта,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разных народов,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1173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869" w:firstLine="0"/>
        <w:rPr>
          <w:sz w:val="24"/>
        </w:rPr>
      </w:pPr>
      <w:proofErr w:type="gramStart"/>
      <w:r>
        <w:rPr>
          <w:sz w:val="24"/>
        </w:rPr>
        <w:t>читать вслух целыми словами (проводится дополнительная работа со 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 слоговой структуры)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в темпе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менее 60 слов в минуту (без отметочного оценивания); читать наизусть не менее 4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  <w:proofErr w:type="gramEnd"/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spacing w:before="1"/>
        <w:ind w:right="1341" w:firstLine="0"/>
        <w:rPr>
          <w:sz w:val="24"/>
        </w:rPr>
      </w:pPr>
      <w:r>
        <w:rPr>
          <w:sz w:val="24"/>
        </w:rPr>
        <w:t>различать художественные произведения и познавательные тексты;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стихотворную речь: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1669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177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(прочитанного) произведения: отвечать и формулировать вопросы к учебным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894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 басни), приводить примеры произведений фольклора разных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772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 и главную мысль, определять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событий, эпизодов текста; составлять план текста 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spacing w:before="1"/>
        <w:ind w:right="1472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911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и сопоставлять их поступки после совместного анализа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773C7F" w:rsidRDefault="00773C7F">
      <w:pPr>
        <w:rPr>
          <w:sz w:val="24"/>
        </w:rPr>
        <w:sectPr w:rsidR="00773C7F">
          <w:pgSz w:w="11910" w:h="16840"/>
          <w:pgMar w:top="1040" w:right="120" w:bottom="280" w:left="300" w:header="720" w:footer="720" w:gutter="0"/>
          <w:cols w:space="720"/>
        </w:sectPr>
      </w:pP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spacing w:before="66"/>
        <w:ind w:right="865" w:firstLine="0"/>
        <w:rPr>
          <w:sz w:val="24"/>
        </w:rPr>
      </w:pPr>
      <w:r>
        <w:rPr>
          <w:sz w:val="24"/>
        </w:rPr>
        <w:lastRenderedPageBreak/>
        <w:t>отличать автора произведения от героя и рассказчика, характеризовать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отношение автора к героям, поступкам, описанной картине,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(портрет),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интерьера;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spacing w:before="1"/>
        <w:ind w:right="1080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после совместного анализа в тексте примеры использования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и переносном значении, средств художественной выразительности (сравнение,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743" w:firstLine="0"/>
        <w:rPr>
          <w:sz w:val="24"/>
        </w:rPr>
      </w:pPr>
      <w:proofErr w:type="gramStart"/>
      <w:r>
        <w:rPr>
          <w:sz w:val="24"/>
        </w:rPr>
        <w:t>уметь применять изученные понятия с опорой на визуализацию термина 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773C7F" w:rsidRDefault="000830D2">
      <w:pPr>
        <w:pStyle w:val="a3"/>
        <w:ind w:right="752"/>
      </w:pPr>
      <w:r>
        <w:t>—участвовать в обсуждении прослушанного (прочитанного) произведения: 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орфоэпических 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подтверждать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left="211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823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</w:t>
      </w:r>
      <w:r>
        <w:rPr>
          <w:spacing w:val="-57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1"/>
          <w:sz w:val="24"/>
        </w:rPr>
        <w:t xml:space="preserve"> </w:t>
      </w:r>
      <w:r>
        <w:rPr>
          <w:sz w:val="24"/>
        </w:rPr>
        <w:t>от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757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 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spacing w:before="1"/>
        <w:ind w:right="1196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 текста на заданную тему по содержанию произведения (не менее 5-6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устно, 3-4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письменно);</w:t>
      </w:r>
    </w:p>
    <w:p w:rsidR="00773C7F" w:rsidRDefault="000830D2">
      <w:pPr>
        <w:pStyle w:val="a3"/>
      </w:pPr>
      <w:r>
        <w:t>—составлять</w:t>
      </w:r>
      <w:r>
        <w:rPr>
          <w:spacing w:val="-3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773C7F" w:rsidRDefault="000830D2">
      <w:pPr>
        <w:pStyle w:val="a3"/>
        <w:ind w:right="838"/>
      </w:pPr>
      <w:r>
        <w:t>—придумывать продолжение прочитанного произведения; использовать в соответствии с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издания:</w:t>
      </w:r>
      <w:r>
        <w:rPr>
          <w:spacing w:val="-2"/>
        </w:rPr>
        <w:t xml:space="preserve"> </w:t>
      </w:r>
      <w:r>
        <w:t>обложку,</w:t>
      </w:r>
      <w:r>
        <w:rPr>
          <w:spacing w:val="-1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аннотацию,</w:t>
      </w:r>
      <w:r>
        <w:rPr>
          <w:spacing w:val="-4"/>
        </w:rPr>
        <w:t xml:space="preserve"> </w:t>
      </w:r>
      <w:r>
        <w:t>иллюстрации,</w:t>
      </w:r>
    </w:p>
    <w:p w:rsidR="00773C7F" w:rsidRDefault="000830D2">
      <w:pPr>
        <w:pStyle w:val="a3"/>
      </w:pPr>
      <w:r>
        <w:t>предисловие,</w:t>
      </w:r>
      <w:r>
        <w:rPr>
          <w:spacing w:val="-4"/>
        </w:rPr>
        <w:t xml:space="preserve"> </w:t>
      </w:r>
      <w:r>
        <w:t>приложения,</w:t>
      </w:r>
      <w:r>
        <w:rPr>
          <w:spacing w:val="-3"/>
        </w:rPr>
        <w:t xml:space="preserve"> </w:t>
      </w:r>
      <w:r>
        <w:t>сноски,</w:t>
      </w:r>
      <w:r>
        <w:rPr>
          <w:spacing w:val="-6"/>
        </w:rPr>
        <w:t xml:space="preserve"> </w:t>
      </w:r>
      <w:r>
        <w:t>примечания;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870" w:firstLine="0"/>
        <w:rPr>
          <w:sz w:val="24"/>
        </w:rPr>
      </w:pPr>
      <w:r>
        <w:rPr>
          <w:sz w:val="24"/>
        </w:rPr>
        <w:t>выбирать книги для самостоятельного чтения с учѐтом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 книге;</w:t>
      </w:r>
    </w:p>
    <w:p w:rsidR="00773C7F" w:rsidRDefault="000830D2">
      <w:pPr>
        <w:pStyle w:val="a4"/>
        <w:numPr>
          <w:ilvl w:val="0"/>
          <w:numId w:val="1"/>
        </w:numPr>
        <w:tabs>
          <w:tab w:val="left" w:pos="2109"/>
          <w:tab w:val="left" w:pos="2110"/>
        </w:tabs>
        <w:ind w:right="73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5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включѐнные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</w:p>
    <w:p w:rsidR="00773C7F" w:rsidRDefault="000830D2">
      <w:pPr>
        <w:pStyle w:val="a3"/>
      </w:pPr>
      <w:r>
        <w:t>перечень.</w:t>
      </w:r>
    </w:p>
    <w:p w:rsidR="00773C7F" w:rsidRDefault="000830D2">
      <w:pPr>
        <w:pStyle w:val="Heading1"/>
        <w:spacing w:before="96" w:line="240" w:lineRule="auto"/>
        <w:ind w:left="4174"/>
        <w:jc w:val="left"/>
      </w:pPr>
      <w:proofErr w:type="gramStart"/>
      <w:r>
        <w:t>Тематическое</w:t>
      </w:r>
      <w:proofErr w:type="gramEnd"/>
      <w:r>
        <w:rPr>
          <w:spacing w:val="-4"/>
        </w:rPr>
        <w:t xml:space="preserve"> </w:t>
      </w:r>
      <w:r>
        <w:t>планирование3</w:t>
      </w:r>
      <w:r>
        <w:rPr>
          <w:spacing w:val="-2"/>
        </w:rPr>
        <w:t xml:space="preserve"> </w:t>
      </w:r>
      <w:r>
        <w:t>класс</w:t>
      </w:r>
    </w:p>
    <w:p w:rsidR="00773C7F" w:rsidRDefault="00773C7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5"/>
        <w:gridCol w:w="1136"/>
        <w:gridCol w:w="2293"/>
      </w:tblGrid>
      <w:tr w:rsidR="00773C7F">
        <w:trPr>
          <w:trHeight w:val="1103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ind w:right="1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398"/>
        </w:trPr>
        <w:tc>
          <w:tcPr>
            <w:tcW w:w="7115" w:type="dxa"/>
          </w:tcPr>
          <w:p w:rsidR="00773C7F" w:rsidRDefault="000830D2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8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773C7F">
        <w:trPr>
          <w:trHeight w:val="277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3" w:type="dxa"/>
          </w:tcPr>
          <w:p w:rsidR="00773C7F" w:rsidRDefault="000830D2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773C7F" w:rsidRDefault="00773C7F">
      <w:pPr>
        <w:spacing w:line="258" w:lineRule="exact"/>
        <w:jc w:val="right"/>
        <w:rPr>
          <w:sz w:val="24"/>
        </w:rPr>
        <w:sectPr w:rsidR="00773C7F">
          <w:pgSz w:w="11910" w:h="16840"/>
          <w:pgMar w:top="104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5"/>
        <w:gridCol w:w="1136"/>
        <w:gridCol w:w="2293"/>
      </w:tblGrid>
      <w:tr w:rsidR="00773C7F">
        <w:trPr>
          <w:trHeight w:val="553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3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C7F">
        <w:trPr>
          <w:trHeight w:val="276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3" w:type="dxa"/>
          </w:tcPr>
          <w:p w:rsidR="00773C7F" w:rsidRDefault="00773C7F">
            <w:pPr>
              <w:pStyle w:val="TableParagraph"/>
              <w:ind w:left="0"/>
              <w:rPr>
                <w:sz w:val="20"/>
              </w:rPr>
            </w:pPr>
          </w:p>
        </w:tc>
      </w:tr>
      <w:tr w:rsidR="00773C7F">
        <w:trPr>
          <w:trHeight w:val="275"/>
        </w:trPr>
        <w:tc>
          <w:tcPr>
            <w:tcW w:w="7115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6" w:type="dxa"/>
          </w:tcPr>
          <w:p w:rsidR="00773C7F" w:rsidRDefault="000830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 ч</w:t>
            </w:r>
          </w:p>
        </w:tc>
        <w:tc>
          <w:tcPr>
            <w:tcW w:w="2293" w:type="dxa"/>
          </w:tcPr>
          <w:p w:rsidR="00773C7F" w:rsidRDefault="00773C7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73C7F" w:rsidRDefault="00773C7F">
      <w:pPr>
        <w:pStyle w:val="a3"/>
        <w:ind w:left="0"/>
        <w:rPr>
          <w:b/>
          <w:sz w:val="20"/>
        </w:rPr>
      </w:pPr>
    </w:p>
    <w:p w:rsidR="00773C7F" w:rsidRDefault="00773C7F">
      <w:pPr>
        <w:pStyle w:val="a3"/>
        <w:ind w:left="0"/>
        <w:rPr>
          <w:b/>
          <w:sz w:val="20"/>
        </w:rPr>
      </w:pPr>
    </w:p>
    <w:p w:rsidR="00773C7F" w:rsidRDefault="00773C7F">
      <w:pPr>
        <w:pStyle w:val="a3"/>
        <w:spacing w:before="4"/>
        <w:ind w:left="0"/>
        <w:rPr>
          <w:b/>
          <w:sz w:val="23"/>
        </w:rPr>
      </w:pPr>
    </w:p>
    <w:p w:rsidR="00773C7F" w:rsidRDefault="000830D2">
      <w:pPr>
        <w:spacing w:before="90"/>
        <w:ind w:left="34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планирование </w:t>
      </w:r>
      <w:r>
        <w:rPr>
          <w:b/>
          <w:color w:val="201F1F"/>
          <w:sz w:val="24"/>
        </w:rPr>
        <w:t>3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КЛАСС</w:t>
      </w:r>
    </w:p>
    <w:p w:rsidR="00773C7F" w:rsidRDefault="00773C7F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773C7F">
        <w:trPr>
          <w:trHeight w:val="1458"/>
        </w:trPr>
        <w:tc>
          <w:tcPr>
            <w:tcW w:w="992" w:type="dxa"/>
          </w:tcPr>
          <w:p w:rsidR="00773C7F" w:rsidRDefault="000830D2">
            <w:pPr>
              <w:pStyle w:val="TableParagraph"/>
              <w:spacing w:before="7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113"/>
                <w:sz w:val="24"/>
              </w:rPr>
              <w:t>№</w:t>
            </w: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773C7F" w:rsidRDefault="000830D2">
            <w:pPr>
              <w:pStyle w:val="TableParagraph"/>
              <w:spacing w:before="78"/>
              <w:ind w:left="4152" w:right="412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Тема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773C7F" w:rsidRDefault="000830D2">
            <w:pPr>
              <w:pStyle w:val="TableParagraph"/>
              <w:spacing w:before="59" w:line="270" w:lineRule="atLeast"/>
              <w:ind w:left="181" w:right="5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Ко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b/>
                <w:w w:val="110"/>
                <w:sz w:val="24"/>
              </w:rPr>
              <w:t>л-</w:t>
            </w:r>
            <w:proofErr w:type="gramEnd"/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час</w:t>
            </w:r>
            <w:r>
              <w:rPr>
                <w:b/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ов</w:t>
            </w:r>
            <w:proofErr w:type="spellEnd"/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773C7F" w:rsidRDefault="000830D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Далем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3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proofErr w:type="gramEnd"/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бытовые)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напевность исполнения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занимался,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proofErr w:type="gramEnd"/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обладал).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Муромца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8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73C7F" w:rsidRDefault="000830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3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82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773C7F" w:rsidRDefault="000830D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Алѐнушка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82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3C7F" w:rsidRDefault="000830D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Алѐнушка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31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75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73C7F" w:rsidRDefault="000830D2">
            <w:pPr>
              <w:pStyle w:val="TableParagraph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auto"/>
              <w:ind w:left="4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73C7F" w:rsidRDefault="000830D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75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231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73C7F" w:rsidRDefault="000830D2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«Иван-царевич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75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232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auto"/>
              <w:ind w:left="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2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45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8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8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75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73C7F" w:rsidRDefault="000830D2">
            <w:pPr>
              <w:pStyle w:val="TableParagraph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auto"/>
              <w:ind w:left="4" w:right="433"/>
              <w:rPr>
                <w:sz w:val="24"/>
              </w:rPr>
            </w:pPr>
            <w:r>
              <w:rPr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 считалки…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73C7F" w:rsidRDefault="000830D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45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8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99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 «Фольклор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proofErr w:type="gramEnd"/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3C7F" w:rsidRDefault="00773C7F">
      <w:pPr>
        <w:jc w:val="center"/>
        <w:rPr>
          <w:sz w:val="24"/>
        </w:rPr>
        <w:sectPr w:rsidR="00773C7F">
          <w:pgSz w:w="11910" w:h="16840"/>
          <w:pgMar w:top="112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773C7F">
        <w:trPr>
          <w:trHeight w:val="45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творчество)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словарѐм: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"Словарь устаревших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тексте-описании,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олицетворение)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 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первоначальной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«Листья»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 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поѐт,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прищуря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"Детство",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"Зима"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бором…»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зимы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бором…"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4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аннотация,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предисловие,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Художник-иллюстратор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…»: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Пушкина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 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 «Творчество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произведения-поучения,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  <w:p w:rsidR="00773C7F" w:rsidRDefault="000830D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 «Ворона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Лисица»: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 мораль,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3C7F" w:rsidRDefault="00773C7F">
      <w:pPr>
        <w:spacing w:line="256" w:lineRule="exact"/>
        <w:rPr>
          <w:sz w:val="24"/>
        </w:rPr>
        <w:sectPr w:rsidR="00773C7F">
          <w:pgSz w:w="11910" w:h="16840"/>
          <w:pgMar w:top="112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773C7F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«Акула»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«Акула»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«Зайцы»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завязка,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развязка)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«Прыжок»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 xml:space="preserve">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зайца...»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«Лягушка-путешественница»:</w:t>
            </w:r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Н..</w:t>
            </w:r>
            <w:proofErr w:type="spellStart"/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зайца…"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6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Научно-естественные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Чѐрного «Воробей»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Чѐрного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утѐнка...»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 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82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spacing w:before="9"/>
              <w:ind w:left="0"/>
              <w:rPr>
                <w:b/>
              </w:rPr>
            </w:pPr>
          </w:p>
          <w:p w:rsidR="00773C7F" w:rsidRDefault="000830D2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773C7F" w:rsidRDefault="000830D2">
            <w:pPr>
              <w:pStyle w:val="TableParagraph"/>
              <w:spacing w:line="27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стороне, гордость за красоту и величие своей Отчизны. Любить Родину —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spacing w:before="9"/>
              <w:ind w:left="0"/>
              <w:rPr>
                <w:b/>
              </w:rPr>
            </w:pPr>
          </w:p>
          <w:p w:rsidR="00773C7F" w:rsidRDefault="000830D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6"/>
              <w:ind w:left="37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отечество»: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Пантелеева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ялике»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Кассиля «Алексей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Андреевич»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37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«Алексей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Андреевич»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"Берѐза", "Черѐмуха"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Есенина «Берѐза»: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3C7F" w:rsidRDefault="00773C7F">
      <w:pPr>
        <w:spacing w:line="256" w:lineRule="exact"/>
        <w:rPr>
          <w:sz w:val="24"/>
        </w:rPr>
        <w:sectPr w:rsidR="00773C7F">
          <w:pgSz w:w="11910" w:h="16840"/>
          <w:pgMar w:top="112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773C7F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ind w:left="0"/>
              <w:rPr>
                <w:sz w:val="20"/>
              </w:rPr>
            </w:pP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меньших: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Микитова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Поучительный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Микитова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Мамин-Сибиряка</w:t>
            </w:r>
            <w:proofErr w:type="spellEnd"/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«Приѐмыш»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Д.Н. </w:t>
            </w:r>
            <w:proofErr w:type="spellStart"/>
            <w:proofErr w:type="gramStart"/>
            <w:r>
              <w:rPr>
                <w:sz w:val="24"/>
              </w:rPr>
              <w:t>Мамин-Сибиряка</w:t>
            </w:r>
            <w:proofErr w:type="spellEnd"/>
            <w:proofErr w:type="gramEnd"/>
            <w:r>
              <w:rPr>
                <w:sz w:val="24"/>
              </w:rPr>
              <w:t xml:space="preserve"> «Приѐмыш»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животных?"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Драгунского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светится"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6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Кот-ворюга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Паустовского «</w:t>
            </w:r>
            <w:proofErr w:type="gramStart"/>
            <w:r>
              <w:rPr>
                <w:sz w:val="24"/>
              </w:rPr>
              <w:t>Кот-ворюга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Кот-ворюга</w:t>
            </w:r>
            <w:proofErr w:type="gramEnd"/>
            <w:r>
              <w:rPr>
                <w:sz w:val="24"/>
              </w:rPr>
              <w:t>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(идея)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«Барсучий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"Барсучий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писателей-натуралистов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заботливом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 «Взаимоотношения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 «Любовь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773C7F" w:rsidRDefault="000830D2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меньших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830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773C7F">
            <w:pPr>
              <w:pStyle w:val="TableParagraph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773C7F" w:rsidRDefault="000830D2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вызываемые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днѐм",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</w:p>
        </w:tc>
        <w:tc>
          <w:tcPr>
            <w:tcW w:w="651" w:type="dxa"/>
          </w:tcPr>
          <w:p w:rsidR="00773C7F" w:rsidRDefault="00773C7F">
            <w:pPr>
              <w:pStyle w:val="TableParagraph"/>
              <w:ind w:left="0"/>
              <w:rPr>
                <w:b/>
                <w:sz w:val="23"/>
              </w:rPr>
            </w:pPr>
          </w:p>
          <w:p w:rsidR="00773C7F" w:rsidRDefault="000830D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И.А.Бунина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Дрожжина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тексте-описании,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 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3C7F" w:rsidRDefault="00773C7F">
      <w:pPr>
        <w:rPr>
          <w:sz w:val="24"/>
        </w:rPr>
        <w:sectPr w:rsidR="00773C7F">
          <w:pgSz w:w="11910" w:h="16840"/>
          <w:pgMar w:top="112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(ирония)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А.П.Гайдара 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Гайдара 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Гайдара 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стойкости,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ответственности.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героя-ребѐнка.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земле»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«Денискиных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Драгунского</w:t>
            </w:r>
            <w:proofErr w:type="gramEnd"/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 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переводчиках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утѐнок"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утѐнок"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Лондона «Бурый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Э.Сетон-Томпсона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«Чинк»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Э.Сетон-Томпсона «Чинк»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73C7F" w:rsidRDefault="000830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4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5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сознание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стихотворением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Б.Заходера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5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C7F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73C7F" w:rsidRDefault="000830D2">
            <w:pPr>
              <w:pStyle w:val="TableParagraph"/>
              <w:spacing w:before="123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773C7F" w:rsidRDefault="000830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C7F" w:rsidRDefault="000830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</w:tc>
        <w:tc>
          <w:tcPr>
            <w:tcW w:w="651" w:type="dxa"/>
          </w:tcPr>
          <w:p w:rsidR="00773C7F" w:rsidRDefault="000830D2">
            <w:pPr>
              <w:pStyle w:val="TableParagraph"/>
              <w:spacing w:before="12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3C7F" w:rsidRDefault="00773C7F">
      <w:pPr>
        <w:rPr>
          <w:sz w:val="24"/>
        </w:rPr>
        <w:sectPr w:rsidR="00773C7F">
          <w:pgSz w:w="11910" w:h="16840"/>
          <w:pgMar w:top="1120" w:right="120" w:bottom="280" w:left="300" w:header="720" w:footer="720" w:gutter="0"/>
          <w:cols w:space="720"/>
        </w:sectPr>
      </w:pPr>
    </w:p>
    <w:p w:rsidR="00773C7F" w:rsidRDefault="000830D2">
      <w:pPr>
        <w:pStyle w:val="Heading1"/>
        <w:spacing w:before="71" w:line="240" w:lineRule="auto"/>
        <w:ind w:left="2495" w:right="1392"/>
        <w:jc w:val="center"/>
      </w:pPr>
      <w:r>
        <w:lastRenderedPageBreak/>
        <w:t>УМК</w:t>
      </w:r>
    </w:p>
    <w:p w:rsidR="00773C7F" w:rsidRDefault="00773C7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773C7F">
        <w:trPr>
          <w:trHeight w:val="278"/>
        </w:trPr>
        <w:tc>
          <w:tcPr>
            <w:tcW w:w="10034" w:type="dxa"/>
          </w:tcPr>
          <w:p w:rsidR="00773C7F" w:rsidRDefault="000830D2">
            <w:pPr>
              <w:pStyle w:val="TableParagraph"/>
              <w:spacing w:line="258" w:lineRule="exact"/>
              <w:ind w:left="4485" w:right="4476"/>
              <w:jc w:val="center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</w:tr>
      <w:tr w:rsidR="00773C7F">
        <w:trPr>
          <w:trHeight w:val="1103"/>
        </w:trPr>
        <w:tc>
          <w:tcPr>
            <w:tcW w:w="10034" w:type="dxa"/>
          </w:tcPr>
          <w:p w:rsidR="00773C7F" w:rsidRDefault="000830D2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773C7F">
      <w:pPr>
        <w:pStyle w:val="a3"/>
        <w:ind w:left="0"/>
        <w:rPr>
          <w:b/>
          <w:sz w:val="26"/>
        </w:rPr>
      </w:pPr>
    </w:p>
    <w:p w:rsidR="00773C7F" w:rsidRDefault="000830D2">
      <w:pPr>
        <w:spacing w:before="159" w:line="274" w:lineRule="exact"/>
        <w:ind w:left="2495" w:right="1614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773C7F" w:rsidRDefault="000830D2">
      <w:pPr>
        <w:pStyle w:val="a3"/>
        <w:ind w:left="4357" w:right="3470"/>
        <w:jc w:val="center"/>
      </w:pPr>
      <w:r>
        <w:t>«Литературное чтение» в 3</w:t>
      </w:r>
      <w:r>
        <w:rPr>
          <w:spacing w:val="1"/>
        </w:rPr>
        <w:t xml:space="preserve"> </w:t>
      </w:r>
      <w:r>
        <w:t>классах</w:t>
      </w:r>
      <w:r>
        <w:rPr>
          <w:spacing w:val="-58"/>
        </w:rPr>
        <w:t xml:space="preserve"> </w:t>
      </w:r>
      <w:r>
        <w:t>Учитель:</w:t>
      </w:r>
    </w:p>
    <w:p w:rsidR="00773C7F" w:rsidRDefault="00773C7F">
      <w:pPr>
        <w:pStyle w:val="a3"/>
        <w:ind w:left="0"/>
        <w:rPr>
          <w:sz w:val="20"/>
        </w:rPr>
      </w:pPr>
    </w:p>
    <w:p w:rsidR="00773C7F" w:rsidRDefault="00773C7F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50"/>
        <w:gridCol w:w="2161"/>
        <w:gridCol w:w="1052"/>
        <w:gridCol w:w="1133"/>
        <w:gridCol w:w="3546"/>
      </w:tblGrid>
      <w:tr w:rsidR="00773C7F">
        <w:trPr>
          <w:trHeight w:val="1103"/>
        </w:trPr>
        <w:tc>
          <w:tcPr>
            <w:tcW w:w="1385" w:type="dxa"/>
          </w:tcPr>
          <w:p w:rsidR="00773C7F" w:rsidRDefault="000830D2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850" w:type="dxa"/>
          </w:tcPr>
          <w:p w:rsidR="00773C7F" w:rsidRDefault="000830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61" w:type="dxa"/>
          </w:tcPr>
          <w:p w:rsidR="00773C7F" w:rsidRDefault="000830D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52" w:type="dxa"/>
          </w:tcPr>
          <w:p w:rsidR="00773C7F" w:rsidRDefault="000830D2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3C7F" w:rsidRDefault="000830D2">
            <w:pPr>
              <w:pStyle w:val="TableParagraph"/>
              <w:spacing w:line="270" w:lineRule="atLeast"/>
              <w:ind w:left="106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</w:p>
        </w:tc>
        <w:tc>
          <w:tcPr>
            <w:tcW w:w="1133" w:type="dxa"/>
          </w:tcPr>
          <w:p w:rsidR="00773C7F" w:rsidRDefault="000830D2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546" w:type="dxa"/>
          </w:tcPr>
          <w:p w:rsidR="00773C7F" w:rsidRDefault="000830D2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</w:tc>
      </w:tr>
      <w:tr w:rsidR="00773C7F">
        <w:trPr>
          <w:trHeight w:val="827"/>
        </w:trPr>
        <w:tc>
          <w:tcPr>
            <w:tcW w:w="1385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C7F">
        <w:trPr>
          <w:trHeight w:val="827"/>
        </w:trPr>
        <w:tc>
          <w:tcPr>
            <w:tcW w:w="1385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C7F">
        <w:trPr>
          <w:trHeight w:val="828"/>
        </w:trPr>
        <w:tc>
          <w:tcPr>
            <w:tcW w:w="1385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773C7F" w:rsidRDefault="00773C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830D2" w:rsidRDefault="000830D2"/>
    <w:sectPr w:rsidR="000830D2" w:rsidSect="00773C7F">
      <w:pgSz w:w="11910" w:h="16840"/>
      <w:pgMar w:top="1040" w:right="1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EF0"/>
    <w:multiLevelType w:val="hybridMultilevel"/>
    <w:tmpl w:val="88328214"/>
    <w:lvl w:ilvl="0" w:tplc="B4524E94">
      <w:numFmt w:val="bullet"/>
      <w:lvlText w:val="—"/>
      <w:lvlJc w:val="left"/>
      <w:pPr>
        <w:ind w:left="14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E57B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7FE851E0">
      <w:numFmt w:val="bullet"/>
      <w:lvlText w:val="•"/>
      <w:lvlJc w:val="left"/>
      <w:pPr>
        <w:ind w:left="3417" w:hanging="708"/>
      </w:pPr>
      <w:rPr>
        <w:rFonts w:hint="default"/>
        <w:lang w:val="ru-RU" w:eastAsia="en-US" w:bidi="ar-SA"/>
      </w:rPr>
    </w:lvl>
    <w:lvl w:ilvl="3" w:tplc="8F04FB36">
      <w:numFmt w:val="bullet"/>
      <w:lvlText w:val="•"/>
      <w:lvlJc w:val="left"/>
      <w:pPr>
        <w:ind w:left="4425" w:hanging="708"/>
      </w:pPr>
      <w:rPr>
        <w:rFonts w:hint="default"/>
        <w:lang w:val="ru-RU" w:eastAsia="en-US" w:bidi="ar-SA"/>
      </w:rPr>
    </w:lvl>
    <w:lvl w:ilvl="4" w:tplc="CB9E2C32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E51CF9AA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6" w:tplc="B9767542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F37EDB0A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BFE8D806">
      <w:numFmt w:val="bullet"/>
      <w:lvlText w:val="•"/>
      <w:lvlJc w:val="left"/>
      <w:pPr>
        <w:ind w:left="946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3C7F"/>
    <w:rsid w:val="000830D2"/>
    <w:rsid w:val="00773C7F"/>
    <w:rsid w:val="00F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C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C7F"/>
    <w:pPr>
      <w:ind w:left="1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3C7F"/>
    <w:pPr>
      <w:spacing w:before="3" w:line="274" w:lineRule="exact"/>
      <w:ind w:left="211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73C7F"/>
    <w:pPr>
      <w:spacing w:line="274" w:lineRule="exact"/>
      <w:ind w:left="211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73C7F"/>
    <w:pPr>
      <w:ind w:left="1402"/>
    </w:pPr>
  </w:style>
  <w:style w:type="paragraph" w:customStyle="1" w:styleId="TableParagraph">
    <w:name w:val="Table Paragraph"/>
    <w:basedOn w:val="a"/>
    <w:uiPriority w:val="1"/>
    <w:qFormat/>
    <w:rsid w:val="00773C7F"/>
    <w:pPr>
      <w:ind w:left="1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2024-01-15T11:41:00Z</dcterms:created>
  <dcterms:modified xsi:type="dcterms:W3CDTF">2024-01-15T11:56:00Z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2024-01-15T00:00:00Z</vt:filetime>
  </property>
</Properties>
</file>